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C7" w:rsidRDefault="00484FC7" w:rsidP="00484FC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484FC7" w:rsidRDefault="00484FC7" w:rsidP="00484FC7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484FC7" w:rsidRDefault="00484FC7" w:rsidP="00484FC7">
      <w:pPr>
        <w:pStyle w:val="a3"/>
        <w:jc w:val="center"/>
        <w:rPr>
          <w:sz w:val="24"/>
          <w:szCs w:val="24"/>
        </w:rPr>
      </w:pPr>
    </w:p>
    <w:p w:rsidR="00484FC7" w:rsidRDefault="00484FC7" w:rsidP="00484F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84FC7" w:rsidRDefault="00484FC7" w:rsidP="00484FC7">
      <w:pPr>
        <w:pStyle w:val="a3"/>
        <w:rPr>
          <w:sz w:val="24"/>
        </w:rPr>
      </w:pPr>
    </w:p>
    <w:p w:rsidR="00484FC7" w:rsidRDefault="00BF5E68" w:rsidP="00484FC7">
      <w:pPr>
        <w:pStyle w:val="a3"/>
        <w:rPr>
          <w:sz w:val="24"/>
        </w:rPr>
      </w:pPr>
      <w:r>
        <w:rPr>
          <w:sz w:val="24"/>
        </w:rPr>
        <w:t>от 25</w:t>
      </w:r>
      <w:r w:rsidR="00484FC7">
        <w:rPr>
          <w:sz w:val="24"/>
        </w:rPr>
        <w:t>.1</w:t>
      </w:r>
      <w:r>
        <w:rPr>
          <w:sz w:val="24"/>
        </w:rPr>
        <w:t>2</w:t>
      </w:r>
      <w:r w:rsidR="00484FC7">
        <w:rPr>
          <w:sz w:val="24"/>
        </w:rPr>
        <w:t xml:space="preserve">.2014 г.                    </w:t>
      </w:r>
      <w:r w:rsidR="00484FC7">
        <w:rPr>
          <w:sz w:val="24"/>
        </w:rPr>
        <w:t xml:space="preserve">                             № </w:t>
      </w:r>
      <w:r w:rsidR="00484FC7">
        <w:rPr>
          <w:sz w:val="24"/>
        </w:rPr>
        <w:t xml:space="preserve"> </w:t>
      </w:r>
      <w:r>
        <w:rPr>
          <w:sz w:val="24"/>
        </w:rPr>
        <w:t>84</w:t>
      </w:r>
      <w:r w:rsidR="00484FC7">
        <w:rPr>
          <w:sz w:val="24"/>
        </w:rPr>
        <w:t xml:space="preserve">             </w:t>
      </w:r>
    </w:p>
    <w:p w:rsidR="00484FC7" w:rsidRDefault="00484FC7" w:rsidP="00484FC7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484FC7" w:rsidRDefault="00484FC7" w:rsidP="00484FC7">
      <w:pPr>
        <w:spacing w:after="0"/>
      </w:pPr>
    </w:p>
    <w:p w:rsidR="00484FC7" w:rsidRDefault="00484FC7" w:rsidP="0048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FC7">
        <w:rPr>
          <w:sz w:val="24"/>
          <w:szCs w:val="24"/>
        </w:rPr>
        <w:tab/>
      </w:r>
      <w:r w:rsidRPr="00484FC7">
        <w:rPr>
          <w:rFonts w:ascii="Times New Roman" w:hAnsi="Times New Roman" w:cs="Times New Roman"/>
          <w:sz w:val="24"/>
          <w:szCs w:val="24"/>
        </w:rPr>
        <w:t>О порядке сбора и вывоза отходов на территории Бесплемяновского сельского поселения Урюпинского муниципального района Волгоградской области</w:t>
      </w:r>
    </w:p>
    <w:p w:rsidR="00484FC7" w:rsidRDefault="00484FC7" w:rsidP="0048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FC7" w:rsidRDefault="00484FC7" w:rsidP="0048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№89-ФЗ от 24.06.1998 «Об отходах производства и потребления», Федеральным законом Российской Федерации № 52-ФЗ от 30.03.1999 «О санитарно-эпидемиологическом благополучии населения»,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постановлением Госстроя РФ от 27.09.2003 № 170 «Об утверждении правил и норм технической эксплуатации жилищного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06.10.2003 г. № 131-ФЗ «Об общих принципах организации местного самоуправления</w:t>
      </w:r>
      <w:r w:rsidR="0023453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C0A57">
        <w:rPr>
          <w:rFonts w:ascii="Times New Roman" w:hAnsi="Times New Roman" w:cs="Times New Roman"/>
          <w:sz w:val="24"/>
          <w:szCs w:val="24"/>
        </w:rPr>
        <w:t>»</w:t>
      </w:r>
      <w:r w:rsidR="00234532">
        <w:rPr>
          <w:rFonts w:ascii="Times New Roman" w:hAnsi="Times New Roman" w:cs="Times New Roman"/>
          <w:sz w:val="24"/>
          <w:szCs w:val="24"/>
        </w:rPr>
        <w:t>, Устава Бесплемяновского сельского поселения</w:t>
      </w:r>
      <w:r w:rsidR="00BB5A42">
        <w:rPr>
          <w:rFonts w:ascii="Times New Roman" w:hAnsi="Times New Roman" w:cs="Times New Roman"/>
          <w:sz w:val="24"/>
          <w:szCs w:val="24"/>
        </w:rPr>
        <w:t>, Решения  Совета депутатов № 40/153 от 14.03.2012 г «Об утверждении правил благоустройства и озеленения территории Бесплемяновского сельского поселения Урюпинского муниципального района Волгоградской области»,  Решения С</w:t>
      </w:r>
      <w:r w:rsidR="00BB5A42">
        <w:rPr>
          <w:rFonts w:ascii="Times New Roman" w:hAnsi="Times New Roman" w:cs="Times New Roman"/>
          <w:sz w:val="24"/>
          <w:szCs w:val="24"/>
        </w:rPr>
        <w:t xml:space="preserve">овета депутатов № </w:t>
      </w:r>
      <w:r w:rsidR="00BB5A42">
        <w:rPr>
          <w:rFonts w:ascii="Times New Roman" w:hAnsi="Times New Roman" w:cs="Times New Roman"/>
          <w:sz w:val="24"/>
          <w:szCs w:val="24"/>
        </w:rPr>
        <w:t>63</w:t>
      </w:r>
      <w:r w:rsidR="00BB5A42">
        <w:rPr>
          <w:rFonts w:ascii="Times New Roman" w:hAnsi="Times New Roman" w:cs="Times New Roman"/>
          <w:sz w:val="24"/>
          <w:szCs w:val="24"/>
        </w:rPr>
        <w:t>/</w:t>
      </w:r>
      <w:r w:rsidR="00BB5A42">
        <w:rPr>
          <w:rFonts w:ascii="Times New Roman" w:hAnsi="Times New Roman" w:cs="Times New Roman"/>
          <w:sz w:val="24"/>
          <w:szCs w:val="24"/>
        </w:rPr>
        <w:t>243 от 21.11</w:t>
      </w:r>
      <w:r w:rsidR="00BB5A42">
        <w:rPr>
          <w:rFonts w:ascii="Times New Roman" w:hAnsi="Times New Roman" w:cs="Times New Roman"/>
          <w:sz w:val="24"/>
          <w:szCs w:val="24"/>
        </w:rPr>
        <w:t>.201</w:t>
      </w:r>
      <w:r w:rsidR="00BB5A42">
        <w:rPr>
          <w:rFonts w:ascii="Times New Roman" w:hAnsi="Times New Roman" w:cs="Times New Roman"/>
          <w:sz w:val="24"/>
          <w:szCs w:val="24"/>
        </w:rPr>
        <w:t>3</w:t>
      </w:r>
      <w:r w:rsidR="00BB5A42">
        <w:rPr>
          <w:rFonts w:ascii="Times New Roman" w:hAnsi="Times New Roman" w:cs="Times New Roman"/>
          <w:sz w:val="24"/>
          <w:szCs w:val="24"/>
        </w:rPr>
        <w:t xml:space="preserve"> г «</w:t>
      </w:r>
      <w:r w:rsidR="00BB5A4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proofErr w:type="gramEnd"/>
      <w:r w:rsidR="00BB5A42">
        <w:rPr>
          <w:rFonts w:ascii="Times New Roman" w:hAnsi="Times New Roman" w:cs="Times New Roman"/>
          <w:sz w:val="24"/>
          <w:szCs w:val="24"/>
        </w:rPr>
        <w:t xml:space="preserve"> </w:t>
      </w:r>
      <w:r w:rsidR="00BB5A42">
        <w:rPr>
          <w:rFonts w:ascii="Times New Roman" w:hAnsi="Times New Roman" w:cs="Times New Roman"/>
          <w:sz w:val="24"/>
          <w:szCs w:val="24"/>
        </w:rPr>
        <w:t>Бесплемяновского сельского поселения</w:t>
      </w:r>
      <w:r w:rsidR="00BB5A42">
        <w:rPr>
          <w:rFonts w:ascii="Times New Roman" w:hAnsi="Times New Roman" w:cs="Times New Roman"/>
          <w:sz w:val="24"/>
          <w:szCs w:val="24"/>
        </w:rPr>
        <w:t xml:space="preserve">  </w:t>
      </w:r>
      <w:r w:rsidR="00BB5A42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</w:t>
      </w:r>
      <w:r w:rsidR="00BB5A42">
        <w:rPr>
          <w:rFonts w:ascii="Times New Roman" w:hAnsi="Times New Roman" w:cs="Times New Roman"/>
          <w:sz w:val="24"/>
          <w:szCs w:val="24"/>
        </w:rPr>
        <w:t xml:space="preserve"> </w:t>
      </w:r>
      <w:r w:rsidR="00BB5A42">
        <w:rPr>
          <w:rFonts w:ascii="Times New Roman" w:hAnsi="Times New Roman" w:cs="Times New Roman"/>
          <w:sz w:val="24"/>
          <w:szCs w:val="24"/>
        </w:rPr>
        <w:t>от 14.03.2012 г</w:t>
      </w:r>
      <w:r w:rsidR="00BB5A42">
        <w:rPr>
          <w:rFonts w:ascii="Times New Roman" w:hAnsi="Times New Roman" w:cs="Times New Roman"/>
          <w:sz w:val="24"/>
          <w:szCs w:val="24"/>
        </w:rPr>
        <w:t xml:space="preserve">  </w:t>
      </w:r>
      <w:r w:rsidR="00BB5A42">
        <w:rPr>
          <w:rFonts w:ascii="Times New Roman" w:hAnsi="Times New Roman" w:cs="Times New Roman"/>
          <w:sz w:val="24"/>
          <w:szCs w:val="24"/>
        </w:rPr>
        <w:t>№ 40/153</w:t>
      </w:r>
      <w:r w:rsidR="00BB5A42">
        <w:rPr>
          <w:rFonts w:ascii="Times New Roman" w:hAnsi="Times New Roman" w:cs="Times New Roman"/>
          <w:sz w:val="24"/>
          <w:szCs w:val="24"/>
        </w:rPr>
        <w:t xml:space="preserve"> </w:t>
      </w:r>
      <w:r w:rsidR="00BF5E6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 озеленения территории Бесплемяновского сельского поселения Урюпинского муниципального района Волгоградской области»</w:t>
      </w:r>
      <w:r w:rsidR="00BF5E68">
        <w:rPr>
          <w:rFonts w:ascii="Times New Roman" w:hAnsi="Times New Roman" w:cs="Times New Roman"/>
          <w:sz w:val="24"/>
          <w:szCs w:val="24"/>
        </w:rPr>
        <w:t>, администрация Бесплемяновского сельского поселения</w:t>
      </w:r>
    </w:p>
    <w:p w:rsidR="00BF5E68" w:rsidRDefault="00BF5E68" w:rsidP="00BF5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BF5E68" w:rsidRDefault="00BF5E68" w:rsidP="00BF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E68" w:rsidRDefault="00BF5E68" w:rsidP="00BF5E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«О порядке сбора и вывоза бытовых отходов и мусора на территории Бесплемяновского сельского поселения Урюпинского муниципального района</w:t>
      </w:r>
      <w:r w:rsidR="00BE1C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E68" w:rsidRDefault="00BF5E68" w:rsidP="00BF5E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в установленном </w:t>
      </w:r>
      <w:r w:rsidR="0049091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90917">
        <w:rPr>
          <w:rFonts w:ascii="Times New Roman" w:hAnsi="Times New Roman" w:cs="Times New Roman"/>
          <w:sz w:val="24"/>
          <w:szCs w:val="24"/>
        </w:rPr>
        <w:t>Бесплемяновского сельского поселения</w:t>
      </w:r>
      <w:r w:rsidR="0049091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490917" w:rsidRDefault="00490917" w:rsidP="00BF5E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С.С.Дворянчикова</w:t>
      </w: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5EC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E45EC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E45EC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E45EC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E45EC" w:rsidRDefault="00AE45EC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90917" w:rsidRDefault="00490917" w:rsidP="00490917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0917" w:rsidRDefault="00490917" w:rsidP="00490917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90917" w:rsidRDefault="00490917" w:rsidP="00490917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Бесплемяновского сельского поселения</w:t>
      </w:r>
    </w:p>
    <w:p w:rsidR="00490917" w:rsidRDefault="00490917" w:rsidP="00490917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2014 г.    № 84</w:t>
      </w: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сбора и вывоза бытовых отходов и мусора на территории </w:t>
      </w: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Бесплемяновского сельского поселения</w:t>
      </w: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17" w:rsidRDefault="00490917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C4AD1" w:rsidRDefault="00DC4AD1" w:rsidP="00490917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CC1" w:rsidRPr="00BE1CC1" w:rsidRDefault="00AE45EC" w:rsidP="00BE1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0917" w:rsidRPr="00BE1CC1">
        <w:rPr>
          <w:rFonts w:ascii="Times New Roman" w:hAnsi="Times New Roman" w:cs="Times New Roman"/>
          <w:sz w:val="24"/>
          <w:szCs w:val="24"/>
        </w:rPr>
        <w:t xml:space="preserve">1.1 </w:t>
      </w:r>
      <w:r w:rsidR="00BE1CC1" w:rsidRPr="00BE1CC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E1CC1" w:rsidRPr="00BE1CC1">
        <w:rPr>
          <w:rFonts w:ascii="Times New Roman" w:hAnsi="Times New Roman" w:cs="Times New Roman"/>
          <w:sz w:val="24"/>
          <w:szCs w:val="24"/>
        </w:rPr>
        <w:t xml:space="preserve">«О порядке сбора и вывоза бытовых отходов и мусора на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 w:rsidRPr="00BE1CC1">
        <w:rPr>
          <w:rFonts w:ascii="Times New Roman" w:hAnsi="Times New Roman" w:cs="Times New Roman"/>
          <w:sz w:val="24"/>
          <w:szCs w:val="24"/>
        </w:rPr>
        <w:t>территории Бесплемяновского сельского поселения Урюпинского муниципального района</w:t>
      </w:r>
      <w:r w:rsidR="00BE1CC1" w:rsidRPr="00BE1CC1">
        <w:rPr>
          <w:rFonts w:ascii="Times New Roman" w:hAnsi="Times New Roman" w:cs="Times New Roman"/>
          <w:sz w:val="24"/>
          <w:szCs w:val="24"/>
        </w:rPr>
        <w:t>»</w:t>
      </w:r>
      <w:r w:rsidR="00BE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</w:t>
      </w:r>
      <w:r w:rsidR="00BE1CC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Российской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>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CC1">
        <w:rPr>
          <w:rFonts w:ascii="Times New Roman" w:hAnsi="Times New Roman" w:cs="Times New Roman"/>
          <w:sz w:val="24"/>
          <w:szCs w:val="24"/>
        </w:rPr>
        <w:t xml:space="preserve">89-ФЗ от 24.06.1998 «Об отходах производства и потребления», Федеральным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№ 52-ФЗ от 30.03.1999 «О санитарно-эпидемиологическом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благополучии населения»,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10.02.1997 № 155 «Об утверждении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>правил предоставления</w:t>
      </w:r>
      <w:proofErr w:type="gramEnd"/>
      <w:r w:rsidR="00BE1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CC1">
        <w:rPr>
          <w:rFonts w:ascii="Times New Roman" w:hAnsi="Times New Roman" w:cs="Times New Roman"/>
          <w:sz w:val="24"/>
          <w:szCs w:val="24"/>
        </w:rPr>
        <w:t xml:space="preserve">услуг по вывозу твердых и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жидких бытовых отходов», постановлением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Госстроя РФ от 27.09.2003 № 170 «Об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утверждении правил и норм технической эксплуатации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жилищного фонда», во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закона от 06.10.2003 г. № 131-ФЗ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«Об общих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Бесплемяновского сельского поселения, Решения  Совета депутатов № 40/153 от 14.03.2012 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>утверждении правил благоустройства и озеленения территории</w:t>
      </w:r>
      <w:proofErr w:type="gramEnd"/>
      <w:r w:rsidR="00BE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CC1">
        <w:rPr>
          <w:rFonts w:ascii="Times New Roman" w:hAnsi="Times New Roman" w:cs="Times New Roman"/>
          <w:sz w:val="24"/>
          <w:szCs w:val="24"/>
        </w:rPr>
        <w:t xml:space="preserve">Бесплемяновского сельского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поселения Урюпинского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Волгоградской области»,  Решения Совета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депутатов № 63/243 от 21.11.2013 г «О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Бесплемяновского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области от 14.03.2012 г  № 40/153 «Об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 xml:space="preserve">утверждении правил благоустройства и озеленения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>территории 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1CC1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 w:rsidR="00BE1CC1">
        <w:rPr>
          <w:rFonts w:ascii="Times New Roman" w:hAnsi="Times New Roman" w:cs="Times New Roman"/>
          <w:sz w:val="24"/>
          <w:szCs w:val="24"/>
        </w:rPr>
        <w:t>Волгоградской области»</w:t>
      </w:r>
      <w:r w:rsidR="00BE1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CC1" w:rsidRPr="00BE1CC1" w:rsidRDefault="00BE1CC1" w:rsidP="00BE1CC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CC1">
        <w:rPr>
          <w:rFonts w:ascii="Times New Roman" w:hAnsi="Times New Roman"/>
          <w:sz w:val="24"/>
          <w:szCs w:val="24"/>
        </w:rPr>
        <w:t xml:space="preserve">1.2. </w:t>
      </w:r>
      <w:r w:rsidRPr="00BE1CC1">
        <w:rPr>
          <w:rFonts w:ascii="Times New Roman" w:hAnsi="Times New Roman"/>
          <w:sz w:val="24"/>
          <w:szCs w:val="24"/>
        </w:rPr>
        <w:t xml:space="preserve">Настоящее Положение регулирует отношения в области сбора и вывоза бытовых отходов и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мусора на территории </w:t>
      </w:r>
      <w:r>
        <w:rPr>
          <w:rFonts w:ascii="Times New Roman" w:hAnsi="Times New Roman"/>
          <w:sz w:val="24"/>
          <w:szCs w:val="24"/>
        </w:rPr>
        <w:t>Бесплемяновского</w:t>
      </w:r>
      <w:r w:rsidRPr="00BE1CC1">
        <w:rPr>
          <w:rFonts w:ascii="Times New Roman" w:hAnsi="Times New Roman"/>
          <w:sz w:val="24"/>
          <w:szCs w:val="24"/>
        </w:rPr>
        <w:t xml:space="preserve"> сельского поселения и направлено на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предотвращение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вредного воздействия </w:t>
      </w:r>
      <w:proofErr w:type="gramStart"/>
      <w:r w:rsidRPr="00BE1CC1">
        <w:rPr>
          <w:rFonts w:ascii="Times New Roman" w:hAnsi="Times New Roman"/>
          <w:sz w:val="24"/>
          <w:szCs w:val="24"/>
        </w:rPr>
        <w:t>отходов</w:t>
      </w:r>
      <w:proofErr w:type="gramEnd"/>
      <w:r w:rsidRPr="00BE1CC1">
        <w:rPr>
          <w:rFonts w:ascii="Times New Roman" w:hAnsi="Times New Roman"/>
          <w:sz w:val="24"/>
          <w:szCs w:val="24"/>
        </w:rPr>
        <w:t xml:space="preserve"> на здоровье человека и окружающую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среду.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Положение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регламентирует деятельность по обращению с отходами производства и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потребления,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образующимися в процессе деятельности граждан, индивидуальных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предпринимателей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и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юридических лиц независимо от их организационно-правовых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форм и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форм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собственности, а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также в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 xml:space="preserve">процессе жизнедеятельности </w:t>
      </w:r>
      <w:r w:rsidR="00AE45EC">
        <w:rPr>
          <w:rFonts w:ascii="Times New Roman" w:hAnsi="Times New Roman"/>
          <w:sz w:val="24"/>
          <w:szCs w:val="24"/>
        </w:rPr>
        <w:tab/>
      </w:r>
      <w:r w:rsidRPr="00BE1CC1">
        <w:rPr>
          <w:rFonts w:ascii="Times New Roman" w:hAnsi="Times New Roman"/>
          <w:sz w:val="24"/>
          <w:szCs w:val="24"/>
        </w:rPr>
        <w:t>населения.</w:t>
      </w:r>
    </w:p>
    <w:p w:rsidR="00D04B0E" w:rsidRDefault="00AE45EC" w:rsidP="00D04B0E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04B0E">
        <w:rPr>
          <w:rFonts w:ascii="Times New Roman" w:hAnsi="Times New Roman"/>
          <w:sz w:val="24"/>
          <w:szCs w:val="24"/>
        </w:rPr>
        <w:t xml:space="preserve">. Положение обязательно для исполнения всеми физическими и юридическими лицами на </w:t>
      </w:r>
      <w:r>
        <w:rPr>
          <w:rFonts w:ascii="Times New Roman" w:hAnsi="Times New Roman"/>
          <w:sz w:val="24"/>
          <w:szCs w:val="24"/>
        </w:rPr>
        <w:tab/>
      </w:r>
      <w:r w:rsidR="00D04B0E">
        <w:rPr>
          <w:rFonts w:ascii="Times New Roman" w:hAnsi="Times New Roman"/>
          <w:sz w:val="24"/>
          <w:szCs w:val="24"/>
        </w:rPr>
        <w:t xml:space="preserve">территории сельского поселения, при наличии достаточного финансирования из бюджета </w:t>
      </w:r>
      <w:r>
        <w:rPr>
          <w:rFonts w:ascii="Times New Roman" w:hAnsi="Times New Roman"/>
          <w:sz w:val="24"/>
          <w:szCs w:val="24"/>
        </w:rPr>
        <w:tab/>
      </w:r>
      <w:r w:rsidR="00D04B0E">
        <w:rPr>
          <w:rFonts w:ascii="Times New Roman" w:hAnsi="Times New Roman"/>
          <w:sz w:val="24"/>
          <w:szCs w:val="24"/>
        </w:rPr>
        <w:t xml:space="preserve">Бесплемяновского сельского поселения на выполнение работ указанных в пункте 1.3 </w:t>
      </w:r>
      <w:r>
        <w:rPr>
          <w:rFonts w:ascii="Times New Roman" w:hAnsi="Times New Roman"/>
          <w:sz w:val="24"/>
          <w:szCs w:val="24"/>
        </w:rPr>
        <w:tab/>
      </w:r>
      <w:r w:rsidR="00D04B0E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ab/>
      </w:r>
      <w:r w:rsidR="00D04B0E">
        <w:rPr>
          <w:rFonts w:ascii="Times New Roman" w:hAnsi="Times New Roman"/>
          <w:sz w:val="24"/>
          <w:szCs w:val="24"/>
        </w:rPr>
        <w:t>Положения.</w:t>
      </w:r>
    </w:p>
    <w:p w:rsidR="00AE45EC" w:rsidRDefault="00AE45EC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5EC" w:rsidRDefault="00AE45EC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5EC" w:rsidRDefault="00AE45EC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5EC" w:rsidRDefault="00AE45EC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45EC" w:rsidRDefault="00AE45EC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B0E" w:rsidRDefault="00D04B0E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Основные понятия</w:t>
      </w:r>
    </w:p>
    <w:p w:rsidR="00DC4AD1" w:rsidRDefault="00DC4AD1" w:rsidP="00D04B0E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B0E" w:rsidRDefault="00D04B0E" w:rsidP="00D04B0E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Положении используются понятия, определенные нормативно-правовыми актами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Российской Федерации и иные понятия:</w:t>
      </w:r>
    </w:p>
    <w:p w:rsidR="00D04B0E" w:rsidRDefault="00D04B0E" w:rsidP="00D04B0E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Территория СП</w:t>
      </w:r>
      <w:r>
        <w:rPr>
          <w:rFonts w:ascii="Times New Roman" w:hAnsi="Times New Roman"/>
          <w:sz w:val="24"/>
          <w:szCs w:val="24"/>
        </w:rPr>
        <w:t xml:space="preserve"> – территория, состоящая из всех земель в пределах административных границ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 независимо от форм собственности и целевого назначения</w:t>
      </w:r>
      <w:r w:rsidR="00412309">
        <w:rPr>
          <w:rFonts w:ascii="Times New Roman" w:hAnsi="Times New Roman"/>
          <w:sz w:val="24"/>
          <w:szCs w:val="24"/>
        </w:rPr>
        <w:t>.</w:t>
      </w:r>
    </w:p>
    <w:p w:rsidR="00412309" w:rsidRDefault="00412309" w:rsidP="00D04B0E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отходов</w:t>
      </w:r>
      <w:r>
        <w:rPr>
          <w:rFonts w:ascii="Times New Roman" w:hAnsi="Times New Roman"/>
          <w:sz w:val="24"/>
          <w:szCs w:val="24"/>
        </w:rPr>
        <w:t xml:space="preserve"> – совокупность отходов, которые имеют общие признаки в соответствии с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системой классификации отходов.</w:t>
      </w:r>
    </w:p>
    <w:p w:rsidR="00412309" w:rsidRDefault="00412309" w:rsidP="00D04B0E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42F43">
        <w:rPr>
          <w:rFonts w:ascii="Times New Roman" w:hAnsi="Times New Roman"/>
          <w:b/>
          <w:sz w:val="24"/>
          <w:szCs w:val="24"/>
        </w:rPr>
        <w:t>Вывоз  отходов</w:t>
      </w:r>
      <w:r>
        <w:rPr>
          <w:rFonts w:ascii="Times New Roman" w:hAnsi="Times New Roman"/>
          <w:sz w:val="24"/>
          <w:szCs w:val="24"/>
        </w:rPr>
        <w:t xml:space="preserve"> – деятельность по перемещению отходов от мест сбора к местам их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утилизации, переработки, обезвреживания и размещения.</w:t>
      </w:r>
    </w:p>
    <w:p w:rsidR="00412309" w:rsidRDefault="00412309" w:rsidP="00D04B0E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42F43">
        <w:rPr>
          <w:rFonts w:ascii="Times New Roman" w:hAnsi="Times New Roman"/>
          <w:b/>
          <w:sz w:val="24"/>
          <w:szCs w:val="24"/>
        </w:rPr>
        <w:t>Твердые бытовые отходы</w:t>
      </w:r>
      <w:r>
        <w:rPr>
          <w:rFonts w:ascii="Times New Roman" w:hAnsi="Times New Roman"/>
          <w:sz w:val="24"/>
          <w:szCs w:val="24"/>
        </w:rPr>
        <w:t xml:space="preserve"> – отходы, образующиеся в результате жизнедеятельности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населения (приготовление пищи, упаковка товары, уборка и текущий ремонт жилых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помещений,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крупногабаритные предметы домашнего обихода, фекальные отходы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нецентрализованной </w:t>
      </w:r>
      <w:r w:rsidR="00AE4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канализации и др.).</w:t>
      </w:r>
    </w:p>
    <w:p w:rsidR="00412309" w:rsidRDefault="00D61302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 размещения отходов</w:t>
      </w:r>
      <w:r w:rsidR="00412309" w:rsidRPr="00412309">
        <w:rPr>
          <w:rFonts w:ascii="Times New Roman" w:hAnsi="Times New Roman"/>
        </w:rPr>
        <w:t xml:space="preserve"> –</w:t>
      </w:r>
      <w:r w:rsidR="00412309">
        <w:rPr>
          <w:rFonts w:ascii="Times New Roman" w:hAnsi="Times New Roman"/>
        </w:rPr>
        <w:t xml:space="preserve"> специально оборудованная площадка для сбора  и временного хранения </w:t>
      </w:r>
      <w:r w:rsidR="00AE45EC">
        <w:rPr>
          <w:rFonts w:ascii="Times New Roman" w:hAnsi="Times New Roman"/>
        </w:rPr>
        <w:tab/>
      </w:r>
      <w:r w:rsidR="00E42F43">
        <w:rPr>
          <w:rFonts w:ascii="Times New Roman" w:hAnsi="Times New Roman"/>
        </w:rPr>
        <w:t>т</w:t>
      </w:r>
      <w:r w:rsidR="00AE45EC">
        <w:rPr>
          <w:rFonts w:ascii="Times New Roman" w:hAnsi="Times New Roman"/>
        </w:rPr>
        <w:t>в</w:t>
      </w:r>
      <w:r w:rsidR="00E42F43">
        <w:rPr>
          <w:rFonts w:ascii="Times New Roman" w:hAnsi="Times New Roman"/>
        </w:rPr>
        <w:t>ердых бытовых отходов и крупногабаритного мусора</w:t>
      </w:r>
      <w:r w:rsidR="00412309">
        <w:rPr>
          <w:rFonts w:ascii="Times New Roman" w:hAnsi="Times New Roman"/>
        </w:rPr>
        <w:t xml:space="preserve"> с установкой необходимого количества </w:t>
      </w:r>
      <w:r w:rsidR="00AE45EC">
        <w:rPr>
          <w:rFonts w:ascii="Times New Roman" w:hAnsi="Times New Roman"/>
        </w:rPr>
        <w:tab/>
      </w:r>
      <w:r w:rsidR="00412309">
        <w:rPr>
          <w:rFonts w:ascii="Times New Roman" w:hAnsi="Times New Roman"/>
        </w:rPr>
        <w:t xml:space="preserve">контейнеров, с </w:t>
      </w:r>
      <w:r w:rsidR="00AE45EC">
        <w:rPr>
          <w:rFonts w:ascii="Times New Roman" w:hAnsi="Times New Roman"/>
        </w:rPr>
        <w:tab/>
      </w:r>
      <w:r w:rsidR="00412309">
        <w:rPr>
          <w:rFonts w:ascii="Times New Roman" w:hAnsi="Times New Roman"/>
        </w:rPr>
        <w:t>твердым покрытием и трехсторонним ограждением.</w:t>
      </w:r>
    </w:p>
    <w:p w:rsidR="00E42F43" w:rsidRDefault="00E42F43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 w:rsidRPr="00E42F43">
        <w:rPr>
          <w:rFonts w:ascii="Times New Roman" w:hAnsi="Times New Roman"/>
          <w:b/>
        </w:rPr>
        <w:t>Опасные отходы</w:t>
      </w:r>
      <w:r>
        <w:rPr>
          <w:rFonts w:ascii="Times New Roman" w:hAnsi="Times New Roman"/>
        </w:rPr>
        <w:t xml:space="preserve"> – отходы, которые содержат вредные вещества, обладающие опасными свойствами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токсичностью, взрывоопасностью, пожароопасностью, высокой реакционной способностью)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содержащие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возбудителей инфекционных болезней, либо которые могут представлять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непосредственную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или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потенциальную опасность для окружающей природной среды и здоровья </w:t>
      </w:r>
      <w:r w:rsidR="00AE45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человека самостоятельно или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при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>вступлении в конта</w:t>
      </w:r>
      <w:proofErr w:type="gramStart"/>
      <w:r>
        <w:rPr>
          <w:rFonts w:ascii="Times New Roman" w:hAnsi="Times New Roman"/>
        </w:rPr>
        <w:t>кт с др</w:t>
      </w:r>
      <w:proofErr w:type="gramEnd"/>
      <w:r>
        <w:rPr>
          <w:rFonts w:ascii="Times New Roman" w:hAnsi="Times New Roman"/>
        </w:rPr>
        <w:t>угими веществами.</w:t>
      </w:r>
    </w:p>
    <w:p w:rsidR="00E42F43" w:rsidRDefault="00DC4AD1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42F43" w:rsidRPr="00E42F43">
        <w:rPr>
          <w:rFonts w:ascii="Times New Roman" w:hAnsi="Times New Roman"/>
          <w:b/>
        </w:rPr>
        <w:t>Обращение с отходами</w:t>
      </w:r>
      <w:r w:rsidR="00E42F43">
        <w:rPr>
          <w:rFonts w:ascii="Times New Roman" w:hAnsi="Times New Roman"/>
        </w:rPr>
        <w:t xml:space="preserve"> – деятельность, в процессе которой образуются отходы, а также деятельность </w:t>
      </w:r>
      <w:r>
        <w:rPr>
          <w:rFonts w:ascii="Times New Roman" w:hAnsi="Times New Roman"/>
        </w:rPr>
        <w:tab/>
      </w:r>
      <w:r w:rsidR="00E42F43">
        <w:rPr>
          <w:rFonts w:ascii="Times New Roman" w:hAnsi="Times New Roman"/>
        </w:rPr>
        <w:t>по накоплению, сбору, использованию, обезвреживанию, транспортированию, размещению отходов.</w:t>
      </w:r>
    </w:p>
    <w:p w:rsidR="00E42F43" w:rsidRDefault="00E42F43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 w:rsidRPr="00E42F43">
        <w:rPr>
          <w:rFonts w:ascii="Times New Roman" w:hAnsi="Times New Roman"/>
          <w:b/>
        </w:rPr>
        <w:t xml:space="preserve">Отходопроизводители </w:t>
      </w:r>
      <w:r>
        <w:rPr>
          <w:rFonts w:ascii="Times New Roman" w:hAnsi="Times New Roman"/>
        </w:rPr>
        <w:t xml:space="preserve">– население и юридические лица (предприятия, организации всех форм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собственности, магазины и т.д.) в результате жизнедеятельности, которого образуются бытовые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>отходы.</w:t>
      </w:r>
    </w:p>
    <w:p w:rsidR="00E42F43" w:rsidRDefault="00E42F43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 w:rsidRPr="00E42F43">
        <w:rPr>
          <w:rFonts w:ascii="Times New Roman" w:hAnsi="Times New Roman"/>
          <w:b/>
        </w:rPr>
        <w:t>Сбор отходов</w:t>
      </w:r>
      <w:r>
        <w:rPr>
          <w:rFonts w:ascii="Times New Roman" w:hAnsi="Times New Roman"/>
        </w:rPr>
        <w:t xml:space="preserve"> – прием и поступление отходов от физических лиц и юридических лиц в целях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>дальнейшего использования, обезвреживания, транспортирования, размещения таких отходов.</w:t>
      </w:r>
    </w:p>
    <w:p w:rsidR="00E42F43" w:rsidRDefault="00221413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 w:rsidRPr="00221413">
        <w:rPr>
          <w:rFonts w:ascii="Times New Roman" w:hAnsi="Times New Roman"/>
          <w:b/>
        </w:rPr>
        <w:t>Сортировка отходов</w:t>
      </w:r>
      <w:r>
        <w:rPr>
          <w:rFonts w:ascii="Times New Roman" w:hAnsi="Times New Roman"/>
        </w:rPr>
        <w:t xml:space="preserve"> -  разделение отходов на составляющие компоненты (стекло, пластик, металл,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>бумага и пр.)</w:t>
      </w:r>
      <w:r w:rsidR="00387D74">
        <w:rPr>
          <w:rFonts w:ascii="Times New Roman" w:hAnsi="Times New Roman"/>
        </w:rPr>
        <w:t>, выделение утильных компонентов с целью вторичного использования.</w:t>
      </w:r>
    </w:p>
    <w:p w:rsidR="00221413" w:rsidRDefault="00221413" w:rsidP="00E42F43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  <w:r w:rsidRPr="00221413">
        <w:rPr>
          <w:rFonts w:ascii="Times New Roman" w:hAnsi="Times New Roman"/>
          <w:b/>
        </w:rPr>
        <w:t>Урны для мусора</w:t>
      </w:r>
      <w:r>
        <w:rPr>
          <w:rFonts w:ascii="Times New Roman" w:hAnsi="Times New Roman"/>
        </w:rPr>
        <w:t xml:space="preserve"> – емкости, предназначенные для сбора в них отходов и устанавливаемые на </w:t>
      </w:r>
      <w:r w:rsidR="00DC4AD1">
        <w:rPr>
          <w:rFonts w:ascii="Times New Roman" w:hAnsi="Times New Roman"/>
        </w:rPr>
        <w:tab/>
      </w:r>
      <w:r>
        <w:rPr>
          <w:rFonts w:ascii="Times New Roman" w:hAnsi="Times New Roman"/>
        </w:rPr>
        <w:t>территории поселения.</w:t>
      </w:r>
    </w:p>
    <w:p w:rsidR="00412309" w:rsidRDefault="00412309" w:rsidP="00412309">
      <w:pPr>
        <w:pStyle w:val="NoSpacing"/>
        <w:ind w:firstLine="567"/>
        <w:jc w:val="both"/>
        <w:rPr>
          <w:rFonts w:ascii="Times New Roman" w:hAnsi="Times New Roman"/>
        </w:rPr>
      </w:pPr>
    </w:p>
    <w:p w:rsidR="00221413" w:rsidRDefault="00221413" w:rsidP="00221413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сбора отходов</w:t>
      </w:r>
    </w:p>
    <w:p w:rsidR="00DC4AD1" w:rsidRDefault="00DC4AD1" w:rsidP="00AE45EC">
      <w:pPr>
        <w:pStyle w:val="NoSpacing"/>
        <w:ind w:left="720"/>
        <w:jc w:val="center"/>
        <w:rPr>
          <w:rFonts w:ascii="Times New Roman" w:hAnsi="Times New Roman"/>
          <w:b/>
        </w:rPr>
      </w:pPr>
    </w:p>
    <w:p w:rsidR="00221413" w:rsidRDefault="00221413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 w:rsidRPr="0022141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1. Сбор отходов на территории Бесплемяновского сельского поселения производится раздельно в </w:t>
      </w:r>
      <w:r w:rsidR="00D61302">
        <w:rPr>
          <w:rFonts w:ascii="Times New Roman" w:hAnsi="Times New Roman"/>
        </w:rPr>
        <w:t xml:space="preserve">целлофановые пакеты </w:t>
      </w:r>
      <w:r>
        <w:rPr>
          <w:rFonts w:ascii="Times New Roman" w:hAnsi="Times New Roman"/>
        </w:rPr>
        <w:t xml:space="preserve"> для отходов, </w:t>
      </w:r>
      <w:r w:rsidR="00D61302">
        <w:rPr>
          <w:rFonts w:ascii="Times New Roman" w:hAnsi="Times New Roman"/>
        </w:rPr>
        <w:t xml:space="preserve">и складируются в </w:t>
      </w:r>
      <w:r w:rsidR="00067206">
        <w:rPr>
          <w:rFonts w:ascii="Times New Roman" w:hAnsi="Times New Roman"/>
        </w:rPr>
        <w:t xml:space="preserve">местах  под </w:t>
      </w:r>
      <w:r>
        <w:rPr>
          <w:rFonts w:ascii="Times New Roman" w:hAnsi="Times New Roman"/>
        </w:rPr>
        <w:t>соответствующи</w:t>
      </w:r>
      <w:r w:rsidR="00067206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наименовани</w:t>
      </w:r>
      <w:r w:rsidR="00067206">
        <w:rPr>
          <w:rFonts w:ascii="Times New Roman" w:hAnsi="Times New Roman"/>
        </w:rPr>
        <w:t>ем,</w:t>
      </w:r>
      <w:r w:rsidR="00387D74">
        <w:rPr>
          <w:rFonts w:ascii="Times New Roman" w:hAnsi="Times New Roman"/>
        </w:rPr>
        <w:t xml:space="preserve"> установленные на оборудованных </w:t>
      </w:r>
      <w:r w:rsidR="00D61302">
        <w:rPr>
          <w:rFonts w:ascii="Times New Roman" w:hAnsi="Times New Roman"/>
        </w:rPr>
        <w:t>объектах размещения отходов</w:t>
      </w:r>
      <w:r w:rsidR="00387D74">
        <w:rPr>
          <w:rFonts w:ascii="Times New Roman" w:hAnsi="Times New Roman"/>
        </w:rPr>
        <w:t>: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для сбора бумаги, картона, пластика, стекла, металла, дерева;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для сбора пищевых отходов;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сбора не сортируемых отходов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  <w:r>
        <w:rPr>
          <w:rFonts w:ascii="Times New Roman" w:hAnsi="Times New Roman"/>
        </w:rPr>
        <w:t>;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в населённых пунктах, численностью от 1 до 30 человек: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сбор граждами отходов осуществляется в целлофановые </w:t>
      </w:r>
      <w:proofErr w:type="gramStart"/>
      <w:r>
        <w:rPr>
          <w:rFonts w:ascii="Times New Roman" w:hAnsi="Times New Roman"/>
        </w:rPr>
        <w:t>пакеты</w:t>
      </w:r>
      <w:proofErr w:type="gramEnd"/>
      <w:r>
        <w:rPr>
          <w:rFonts w:ascii="Times New Roman" w:hAnsi="Times New Roman"/>
        </w:rPr>
        <w:t xml:space="preserve"> и вывоз твердых бытовых отходов осуществляется один раз в месяц </w:t>
      </w:r>
      <w:r w:rsidR="00AE45EC">
        <w:rPr>
          <w:rFonts w:ascii="Times New Roman" w:hAnsi="Times New Roman"/>
        </w:rPr>
        <w:t>самостоятельно производителем отходов</w:t>
      </w:r>
      <w:r>
        <w:rPr>
          <w:rFonts w:ascii="Times New Roman" w:hAnsi="Times New Roman"/>
        </w:rPr>
        <w:t>;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пищевые отходы, органические отходы складируются на площадках компостирования на приусадебных участках.</w:t>
      </w:r>
    </w:p>
    <w:p w:rsidR="00387D74" w:rsidRDefault="00387D74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Отходопроизводители обязаны осуществлять сбор отходов с предварительным разделением отходов на составляющие компоненты.</w:t>
      </w:r>
    </w:p>
    <w:p w:rsidR="00387D74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приема разных бытовых отходов должны предусматриваться разные </w:t>
      </w:r>
      <w:r w:rsidR="00067206">
        <w:rPr>
          <w:rFonts w:ascii="Times New Roman" w:hAnsi="Times New Roman"/>
        </w:rPr>
        <w:t>пакеты или мешки для отходов</w:t>
      </w:r>
      <w:r>
        <w:rPr>
          <w:rFonts w:ascii="Times New Roman" w:hAnsi="Times New Roman"/>
        </w:rPr>
        <w:t xml:space="preserve"> с соответствующими надписями: «макулатура», «стекло», «пластик» (для разделения в целях уменьшения объема не восстанавливаемых отходов).</w:t>
      </w:r>
    </w:p>
    <w:p w:rsidR="00CF2C1C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 в </w:t>
      </w:r>
      <w:r w:rsidR="00AE45EC">
        <w:rPr>
          <w:rFonts w:ascii="Times New Roman" w:hAnsi="Times New Roman"/>
        </w:rPr>
        <w:t>месяц</w:t>
      </w:r>
      <w:r>
        <w:rPr>
          <w:rFonts w:ascii="Times New Roman" w:hAnsi="Times New Roman"/>
        </w:rPr>
        <w:t xml:space="preserve">. </w:t>
      </w:r>
    </w:p>
    <w:p w:rsidR="00CF2C1C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3.3. Сбор жидких бытовых отходов в частном секторе производится:</w:t>
      </w:r>
    </w:p>
    <w:p w:rsidR="00CF2C1C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в выгребы надворных туалетов.</w:t>
      </w:r>
    </w:p>
    <w:p w:rsidR="00CF2C1C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Вывоз жидких бытовых отходов осуществляется по мере накопления емкости по заявлению производителя отходов.</w:t>
      </w:r>
    </w:p>
    <w:p w:rsidR="00CF2C1C" w:rsidRDefault="00CF2C1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Запрещается сбор опасных отходов в места, предусмотренные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 xml:space="preserve">. 3.1, </w:t>
      </w:r>
      <w:r w:rsidR="003E319D">
        <w:rPr>
          <w:rFonts w:ascii="Times New Roman" w:hAnsi="Times New Roman"/>
        </w:rPr>
        <w:t>3.2 настоящего Положения.</w:t>
      </w:r>
    </w:p>
    <w:p w:rsidR="003E319D" w:rsidRDefault="003E319D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3.5. Биологические отходы, медицинские, радиологические, ртутьсодержащие изделия собираются и утилизируются в порядке, установленном законодательством.</w:t>
      </w:r>
    </w:p>
    <w:p w:rsidR="003E319D" w:rsidRDefault="003E319D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3.6. Запрещается размещение на контейнерных площадках для твердых бытовых отходов, трупов животных, птиц, строительного мусора.</w:t>
      </w:r>
    </w:p>
    <w:p w:rsidR="003E319D" w:rsidRDefault="003E319D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Размещение </w:t>
      </w:r>
      <w:r w:rsidR="00AE45EC">
        <w:rPr>
          <w:rFonts w:ascii="Times New Roman" w:hAnsi="Times New Roman"/>
        </w:rPr>
        <w:t>пакетов</w:t>
      </w:r>
      <w:r>
        <w:rPr>
          <w:rFonts w:ascii="Times New Roman" w:hAnsi="Times New Roman"/>
        </w:rPr>
        <w:t xml:space="preserve"> для отходов и содержание </w:t>
      </w:r>
      <w:r w:rsidR="00067206">
        <w:rPr>
          <w:rFonts w:ascii="Times New Roman" w:hAnsi="Times New Roman"/>
        </w:rPr>
        <w:t>объектов размещения отходов</w:t>
      </w:r>
      <w:r>
        <w:rPr>
          <w:rFonts w:ascii="Times New Roman" w:hAnsi="Times New Roman"/>
        </w:rPr>
        <w:t xml:space="preserve"> осуществляется в соответствии с действующими санитарными правилами и нормами.</w:t>
      </w:r>
    </w:p>
    <w:p w:rsidR="000557BC" w:rsidRDefault="000557B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3.8. Владельцы (наниматели)</w:t>
      </w:r>
      <w:r w:rsidR="00AE4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индивидуальных жилых домов обязаны производить сбор отходов на собственной территории или на специально оборудованных площадках и обеспечивать их вывоз самостоятельно либо путем заключения договора со специализированной организацией на вывоз  </w:t>
      </w:r>
      <w:r>
        <w:rPr>
          <w:rFonts w:ascii="Times New Roman" w:hAnsi="Times New Roman"/>
        </w:rPr>
        <w:t>бытовых отходов</w:t>
      </w:r>
      <w:r>
        <w:rPr>
          <w:rFonts w:ascii="Times New Roman" w:hAnsi="Times New Roman"/>
        </w:rPr>
        <w:t xml:space="preserve">  и мусора.</w:t>
      </w:r>
    </w:p>
    <w:p w:rsidR="00767018" w:rsidRDefault="000557BC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Сбор </w:t>
      </w:r>
      <w:r>
        <w:rPr>
          <w:rFonts w:ascii="Times New Roman" w:hAnsi="Times New Roman"/>
        </w:rPr>
        <w:t xml:space="preserve">бытовых отходов  </w:t>
      </w:r>
      <w:r>
        <w:rPr>
          <w:rFonts w:ascii="Times New Roman" w:hAnsi="Times New Roman"/>
        </w:rPr>
        <w:t xml:space="preserve"> на территории общего п</w:t>
      </w:r>
      <w:r w:rsidR="00067206">
        <w:rPr>
          <w:rFonts w:ascii="Times New Roman" w:hAnsi="Times New Roman"/>
        </w:rPr>
        <w:t xml:space="preserve">ользования производится в урны, </w:t>
      </w:r>
      <w:r>
        <w:rPr>
          <w:rFonts w:ascii="Times New Roman" w:hAnsi="Times New Roman"/>
        </w:rPr>
        <w:t xml:space="preserve">установленные по </w:t>
      </w:r>
      <w:r w:rsidR="00767018">
        <w:rPr>
          <w:rFonts w:ascii="Times New Roman" w:hAnsi="Times New Roman"/>
        </w:rPr>
        <w:t>проектам</w:t>
      </w:r>
      <w:r>
        <w:rPr>
          <w:rFonts w:ascii="Times New Roman" w:hAnsi="Times New Roman"/>
        </w:rPr>
        <w:t xml:space="preserve">, согласованным </w:t>
      </w:r>
      <w:r w:rsidR="00767018">
        <w:rPr>
          <w:rFonts w:ascii="Times New Roman" w:hAnsi="Times New Roman"/>
        </w:rPr>
        <w:t>с администрацией сельского поселения</w:t>
      </w:r>
      <w:r w:rsidR="00067206">
        <w:rPr>
          <w:rFonts w:ascii="Times New Roman" w:hAnsi="Times New Roman"/>
        </w:rPr>
        <w:t>.</w:t>
      </w:r>
      <w:r w:rsidR="00767018">
        <w:rPr>
          <w:rFonts w:ascii="Times New Roman" w:hAnsi="Times New Roman"/>
        </w:rPr>
        <w:t xml:space="preserve"> Растительные остатки перерабатываются на месте или вывозятся в места их захоронения. Организация сбора и вывоза отходов с территории общего пользования сельского поселения производится в соответствии с требованиями настоящего Положения.</w:t>
      </w:r>
    </w:p>
    <w:p w:rsidR="00D9684F" w:rsidRDefault="00767018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Юридические лица и индивидуальные предприниматели, осуществляющие строительство, реконструкцию, капитальный </w:t>
      </w:r>
      <w:r w:rsidR="00D9684F">
        <w:rPr>
          <w:rFonts w:ascii="Times New Roman" w:hAnsi="Times New Roman"/>
        </w:rPr>
        <w:t>или текущий ремонт объектов, производят сбор и вывоз строительных отходов самостоятельно.</w:t>
      </w:r>
    </w:p>
    <w:p w:rsidR="00D9684F" w:rsidRDefault="00D9684F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сбор и вывоз строительных отходов возлагается на собственника отходов или на подрядчика работ (на договорной основе).</w:t>
      </w:r>
    </w:p>
    <w:p w:rsidR="00D9684F" w:rsidRDefault="00D9684F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3.11. Организации всех форм собственности, в том числе индивидуальные предприниматели обязаны предусмотреть места для сбора твердых бытовых отходов и обеспечить их вывоз собственными силами.</w:t>
      </w:r>
    </w:p>
    <w:p w:rsidR="00221413" w:rsidRPr="00221413" w:rsidRDefault="00D9684F" w:rsidP="00221413">
      <w:pPr>
        <w:pStyle w:val="NoSpacing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3.12. Несанкционированное размещение всех видов отходов на территории поселения, в том числе на землях общего пользования, в санитарно-защитных зонах, на территориях гаражей прилегающих к ним землях, сброс отходов в водоемы и на их берега, в лесопарковых, рекреационных зонах, а также сжигание отходов открытым способом на территории сельского поселения запрещено.</w:t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  <w:r w:rsidR="00221413">
        <w:rPr>
          <w:rFonts w:ascii="Times New Roman" w:hAnsi="Times New Roman"/>
        </w:rPr>
        <w:tab/>
      </w:r>
    </w:p>
    <w:p w:rsidR="00D9684F" w:rsidRDefault="00D9684F" w:rsidP="00D9684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вывоза отходов</w:t>
      </w:r>
    </w:p>
    <w:p w:rsidR="00DC4AD1" w:rsidRDefault="00DC4AD1" w:rsidP="00D9684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7206" w:rsidRDefault="00067206" w:rsidP="00067206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Вывоз отходов может осуществляться собственным транспортом  </w:t>
      </w:r>
      <w:r w:rsidR="00DC4AD1">
        <w:rPr>
          <w:rFonts w:ascii="Times New Roman" w:hAnsi="Times New Roman"/>
          <w:sz w:val="24"/>
          <w:szCs w:val="24"/>
        </w:rPr>
        <w:t xml:space="preserve">  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производителя </w:t>
      </w:r>
      <w:r w:rsidR="00D728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отходов либо транспортом сторонней организации.</w:t>
      </w:r>
    </w:p>
    <w:p w:rsidR="00AC41AF" w:rsidRDefault="00DC4AD1" w:rsidP="00067206">
      <w:pPr>
        <w:pStyle w:val="NoSpacing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41AF">
        <w:rPr>
          <w:rFonts w:ascii="Times New Roman" w:hAnsi="Times New Roman"/>
          <w:sz w:val="24"/>
          <w:szCs w:val="24"/>
        </w:rPr>
        <w:t xml:space="preserve">4.2. При осуществлении перевозки отходов транспортом сторонней организации </w:t>
      </w:r>
      <w:r>
        <w:rPr>
          <w:rFonts w:ascii="Times New Roman" w:hAnsi="Times New Roman"/>
          <w:sz w:val="24"/>
          <w:szCs w:val="24"/>
        </w:rPr>
        <w:tab/>
      </w:r>
      <w:r w:rsidR="00AC41AF">
        <w:rPr>
          <w:rFonts w:ascii="Times New Roman" w:hAnsi="Times New Roman"/>
          <w:sz w:val="24"/>
          <w:szCs w:val="24"/>
        </w:rPr>
        <w:t xml:space="preserve">ответственность за соблюдение правил перевозки и складирования отходов несет организация </w:t>
      </w:r>
      <w:r>
        <w:rPr>
          <w:rFonts w:ascii="Times New Roman" w:hAnsi="Times New Roman"/>
          <w:sz w:val="24"/>
          <w:szCs w:val="24"/>
        </w:rPr>
        <w:tab/>
      </w:r>
      <w:r w:rsidR="00AC41AF">
        <w:rPr>
          <w:rFonts w:ascii="Times New Roman" w:hAnsi="Times New Roman"/>
          <w:sz w:val="24"/>
          <w:szCs w:val="24"/>
        </w:rPr>
        <w:t>– перевозчик.</w:t>
      </w:r>
    </w:p>
    <w:p w:rsidR="00AC41AF" w:rsidRDefault="00AC41AF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Вывоз жилых бытовых отходов производится ассенизационным транспортом на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установленные сливные станции.</w:t>
      </w:r>
    </w:p>
    <w:p w:rsidR="00AC41AF" w:rsidRDefault="00AC41AF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Ответственность за сбор и вывоз отходов с территории индивидуальных жилых домов в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соответствии с Положением возлагается на собственников индивидуальных  жилых домов.</w:t>
      </w:r>
    </w:p>
    <w:p w:rsidR="00AC41AF" w:rsidRDefault="00AC41AF" w:rsidP="00AC41AF">
      <w:pPr>
        <w:pStyle w:val="NoSpacing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41AF" w:rsidRDefault="00AC41AF" w:rsidP="00AC41AF">
      <w:pPr>
        <w:pStyle w:val="NoSpacing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285B" w:rsidRDefault="00D7285B" w:rsidP="00AC41AF">
      <w:pPr>
        <w:pStyle w:val="NoSpacing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1AF" w:rsidRDefault="00AC41AF" w:rsidP="00AC41A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Сбор и вывоз отходов с территории общего пользования</w:t>
      </w:r>
    </w:p>
    <w:p w:rsidR="00DC4AD1" w:rsidRDefault="00DC4AD1" w:rsidP="00AC41AF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41AF" w:rsidRDefault="00AC41AF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Сбор отходов на территории общего пользования производится в урны для мусора</w:t>
      </w:r>
      <w:r w:rsidR="00486FF0">
        <w:rPr>
          <w:rFonts w:ascii="Times New Roman" w:hAnsi="Times New Roman"/>
          <w:sz w:val="24"/>
          <w:szCs w:val="24"/>
        </w:rPr>
        <w:t>.</w:t>
      </w:r>
    </w:p>
    <w:p w:rsidR="00486FF0" w:rsidRDefault="00486FF0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Порядок уборки проезжей части улиц населенных пунктов, подлежащих механизированной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уборке, в летний и зимний периоды года разрабатывается и утверждается постановлением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администрации сельского поселения.</w:t>
      </w:r>
    </w:p>
    <w:p w:rsidR="00486FF0" w:rsidRDefault="00486FF0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Запрещается:</w:t>
      </w:r>
    </w:p>
    <w:p w:rsidR="00486FF0" w:rsidRDefault="00486FF0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сжигание отходов и растительных остатков на территории сельского поселения;</w:t>
      </w:r>
    </w:p>
    <w:p w:rsidR="00486FF0" w:rsidRDefault="00486FF0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отходов, растительных остатков, дорожного снега на территории общего </w:t>
      </w:r>
      <w:r w:rsidR="00DC4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пользования вне специализированных площадок.</w:t>
      </w:r>
    </w:p>
    <w:p w:rsidR="00486FF0" w:rsidRDefault="00486FF0" w:rsidP="00486FF0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6FF0" w:rsidRDefault="00486FF0" w:rsidP="00486FF0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6FF0" w:rsidRDefault="00486FF0" w:rsidP="00486FF0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Контроль над исполнением положения и ответственность за его нарушение</w:t>
      </w:r>
    </w:p>
    <w:p w:rsidR="00DC4AD1" w:rsidRDefault="00DC4AD1" w:rsidP="00486FF0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6FF0" w:rsidRDefault="00DC4AD1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6FF0">
        <w:rPr>
          <w:rFonts w:ascii="Times New Roman" w:hAnsi="Times New Roman"/>
          <w:sz w:val="24"/>
          <w:szCs w:val="24"/>
        </w:rPr>
        <w:t xml:space="preserve">6.1. Порядок </w:t>
      </w:r>
      <w:proofErr w:type="gramStart"/>
      <w:r w:rsidR="00486F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86FF0">
        <w:rPr>
          <w:rFonts w:ascii="Times New Roman" w:hAnsi="Times New Roman"/>
          <w:sz w:val="24"/>
          <w:szCs w:val="24"/>
        </w:rPr>
        <w:t xml:space="preserve"> соблюдением порядка сбора и вывоза отходов осуществляется в </w:t>
      </w:r>
      <w:r>
        <w:rPr>
          <w:rFonts w:ascii="Times New Roman" w:hAnsi="Times New Roman"/>
          <w:sz w:val="24"/>
          <w:szCs w:val="24"/>
        </w:rPr>
        <w:tab/>
      </w:r>
      <w:r w:rsidR="00486FF0">
        <w:rPr>
          <w:rFonts w:ascii="Times New Roman" w:hAnsi="Times New Roman"/>
          <w:sz w:val="24"/>
          <w:szCs w:val="24"/>
        </w:rPr>
        <w:t>соответствии с действующим законодательством.</w:t>
      </w:r>
    </w:p>
    <w:p w:rsidR="00486FF0" w:rsidRDefault="00DC4AD1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Производственный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настоящего Положения осуществляется </w:t>
      </w:r>
      <w:r>
        <w:rPr>
          <w:rFonts w:ascii="Times New Roman" w:hAnsi="Times New Roman"/>
          <w:sz w:val="24"/>
          <w:szCs w:val="24"/>
        </w:rPr>
        <w:tab/>
        <w:t>субъектами, на которых возложена ответственность за организацию сбора и вывоза отходов.</w:t>
      </w:r>
    </w:p>
    <w:p w:rsidR="00DC4AD1" w:rsidRDefault="00DC4AD1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Ответственность за выполнение настоящего Положения возлагается на граждан, </w:t>
      </w:r>
      <w:r>
        <w:rPr>
          <w:rFonts w:ascii="Times New Roman" w:hAnsi="Times New Roman"/>
          <w:sz w:val="24"/>
          <w:szCs w:val="24"/>
        </w:rPr>
        <w:tab/>
        <w:t xml:space="preserve">индивидуальных предпринимателей и юридических лиц – собственников (владельцев, </w:t>
      </w:r>
      <w:r>
        <w:rPr>
          <w:rFonts w:ascii="Times New Roman" w:hAnsi="Times New Roman"/>
          <w:sz w:val="24"/>
          <w:szCs w:val="24"/>
        </w:rPr>
        <w:tab/>
        <w:t xml:space="preserve">пользователей и арендаторов) земельных участков, зданий, сооружений, зеленых насаждений, </w:t>
      </w:r>
      <w:r>
        <w:rPr>
          <w:rFonts w:ascii="Times New Roman" w:hAnsi="Times New Roman"/>
          <w:sz w:val="24"/>
          <w:szCs w:val="24"/>
        </w:rPr>
        <w:tab/>
        <w:t>других объектов.</w:t>
      </w:r>
    </w:p>
    <w:p w:rsidR="00DC4AD1" w:rsidRDefault="00DC4AD1" w:rsidP="00DC4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6.4. Должностные лица и граждане, виновные в нарушении «</w:t>
      </w:r>
      <w:r w:rsidRPr="00484FC7">
        <w:rPr>
          <w:rFonts w:ascii="Times New Roman" w:hAnsi="Times New Roman" w:cs="Times New Roman"/>
          <w:sz w:val="24"/>
          <w:szCs w:val="24"/>
        </w:rPr>
        <w:t xml:space="preserve">О порядке сбора и вывоза </w:t>
      </w:r>
      <w:r>
        <w:rPr>
          <w:rFonts w:ascii="Times New Roman" w:hAnsi="Times New Roman" w:cs="Times New Roman"/>
          <w:sz w:val="24"/>
          <w:szCs w:val="24"/>
        </w:rPr>
        <w:tab/>
      </w:r>
      <w:r w:rsidRPr="00484FC7">
        <w:rPr>
          <w:rFonts w:ascii="Times New Roman" w:hAnsi="Times New Roman" w:cs="Times New Roman"/>
          <w:sz w:val="24"/>
          <w:szCs w:val="24"/>
        </w:rPr>
        <w:t xml:space="preserve">отходов на территории Бесплемяновского сельского поселения Урюпинского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484FC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несут ответственность в соответствии с Кодексом РФ об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административных правонарушениях, Законом Волгоградской области об административных </w:t>
      </w:r>
      <w:r>
        <w:rPr>
          <w:rFonts w:ascii="Times New Roman" w:hAnsi="Times New Roman" w:cs="Times New Roman"/>
          <w:sz w:val="24"/>
          <w:szCs w:val="24"/>
        </w:rPr>
        <w:tab/>
        <w:t>правонарушениях.</w:t>
      </w:r>
    </w:p>
    <w:p w:rsidR="00DC4AD1" w:rsidRDefault="00DC4AD1" w:rsidP="00DC4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Настоящее положение вступает в силу с момента его обнародования</w:t>
      </w:r>
    </w:p>
    <w:p w:rsidR="00DC4AD1" w:rsidRPr="00486FF0" w:rsidRDefault="00DC4AD1" w:rsidP="00486FF0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412309" w:rsidRPr="00D9684F" w:rsidRDefault="00D9684F" w:rsidP="00486FF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B0E" w:rsidRDefault="00D04B0E" w:rsidP="00AC41AF">
      <w:pPr>
        <w:pStyle w:val="NoSpacing"/>
        <w:spacing w:line="276" w:lineRule="auto"/>
        <w:ind w:firstLine="567"/>
        <w:jc w:val="both"/>
        <w:rPr>
          <w:rFonts w:ascii="Times New Roman" w:hAnsi="Times New Roman"/>
        </w:rPr>
      </w:pPr>
    </w:p>
    <w:p w:rsidR="00490917" w:rsidRPr="00BE1CC1" w:rsidRDefault="00490917" w:rsidP="00BE1CC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490917" w:rsidRPr="00BE1CC1" w:rsidSect="00DC4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E3C"/>
    <w:multiLevelType w:val="multilevel"/>
    <w:tmpl w:val="C846E18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1CF680F"/>
    <w:multiLevelType w:val="hybridMultilevel"/>
    <w:tmpl w:val="C10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7"/>
    <w:rsid w:val="000557BC"/>
    <w:rsid w:val="00067206"/>
    <w:rsid w:val="00221413"/>
    <w:rsid w:val="00234532"/>
    <w:rsid w:val="00387D74"/>
    <w:rsid w:val="003E319D"/>
    <w:rsid w:val="00412309"/>
    <w:rsid w:val="00484FC7"/>
    <w:rsid w:val="00486FF0"/>
    <w:rsid w:val="00490917"/>
    <w:rsid w:val="00767018"/>
    <w:rsid w:val="009C0A57"/>
    <w:rsid w:val="00AB7C4E"/>
    <w:rsid w:val="00AC41AF"/>
    <w:rsid w:val="00AE45EC"/>
    <w:rsid w:val="00B3366F"/>
    <w:rsid w:val="00BB5A42"/>
    <w:rsid w:val="00BE1CC1"/>
    <w:rsid w:val="00BF5E68"/>
    <w:rsid w:val="00CF2C1C"/>
    <w:rsid w:val="00D04B0E"/>
    <w:rsid w:val="00D61302"/>
    <w:rsid w:val="00D7285B"/>
    <w:rsid w:val="00D9684F"/>
    <w:rsid w:val="00DC4AD1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4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4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5E68"/>
    <w:pPr>
      <w:ind w:left="720"/>
      <w:contextualSpacing/>
    </w:pPr>
  </w:style>
  <w:style w:type="paragraph" w:customStyle="1" w:styleId="NoSpacing">
    <w:name w:val="No Spacing"/>
    <w:rsid w:val="00BE1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4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4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5E68"/>
    <w:pPr>
      <w:ind w:left="720"/>
      <w:contextualSpacing/>
    </w:pPr>
  </w:style>
  <w:style w:type="paragraph" w:customStyle="1" w:styleId="NoSpacing">
    <w:name w:val="No Spacing"/>
    <w:rsid w:val="00BE1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29E4-BC30-4176-99FB-C4148E81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2014-12-25T14:08:00Z</cp:lastPrinted>
  <dcterms:created xsi:type="dcterms:W3CDTF">2014-12-25T09:41:00Z</dcterms:created>
  <dcterms:modified xsi:type="dcterms:W3CDTF">2014-12-25T14:10:00Z</dcterms:modified>
</cp:coreProperties>
</file>